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8CF" w:rsidRPr="004708CF" w:rsidRDefault="004708CF" w:rsidP="004708CF">
      <w:pPr>
        <w:jc w:val="thaiDistribute"/>
        <w:divId w:val="1807694784"/>
        <w:rPr>
          <w:rFonts w:ascii="TH SarabunIT๙" w:hAnsi="TH SarabunIT๙" w:cs="TH SarabunIT๙"/>
          <w:sz w:val="32"/>
          <w:szCs w:val="32"/>
        </w:rPr>
      </w:pPr>
    </w:p>
    <w:p w:rsidR="004708CF" w:rsidRPr="004708CF" w:rsidRDefault="004708CF" w:rsidP="004708CF">
      <w:pPr>
        <w:jc w:val="center"/>
        <w:divId w:val="1807694784"/>
        <w:rPr>
          <w:rFonts w:ascii="TH SarabunIT๙" w:hAnsi="TH SarabunIT๙" w:cs="TH SarabunIT๙"/>
          <w:b/>
          <w:bCs/>
          <w:sz w:val="32"/>
          <w:szCs w:val="32"/>
        </w:rPr>
      </w:pPr>
      <w:r w:rsidRPr="004708C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ประกาศวิทยาลัยศาสนศึกษา มหาวิทยาลัยมหิดล</w:t>
      </w:r>
    </w:p>
    <w:p w:rsidR="004708CF" w:rsidRPr="004708CF" w:rsidRDefault="004708CF" w:rsidP="004708CF">
      <w:pPr>
        <w:jc w:val="center"/>
        <w:divId w:val="1807694784"/>
        <w:rPr>
          <w:rFonts w:ascii="TH SarabunIT๙" w:hAnsi="TH SarabunIT๙" w:cs="TH SarabunIT๙"/>
          <w:b/>
          <w:bCs/>
          <w:sz w:val="32"/>
          <w:szCs w:val="32"/>
        </w:rPr>
      </w:pPr>
      <w:r w:rsidRPr="004708C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รายชื่อผู้ได้รับการคัดเลือกเพื่อบรรจุและแต่งตั้งเป็นพนักงานวิทยาลัย</w:t>
      </w:r>
    </w:p>
    <w:p w:rsidR="004708CF" w:rsidRPr="004708CF" w:rsidRDefault="004708CF" w:rsidP="004708CF">
      <w:pPr>
        <w:jc w:val="center"/>
        <w:divId w:val="1807694784"/>
        <w:rPr>
          <w:rFonts w:ascii="TH SarabunIT๙" w:hAnsi="TH SarabunIT๙" w:cs="TH SarabunIT๙"/>
          <w:b/>
          <w:bCs/>
          <w:sz w:val="32"/>
          <w:szCs w:val="32"/>
        </w:rPr>
      </w:pPr>
      <w:r w:rsidRPr="004708CF">
        <w:rPr>
          <w:rFonts w:ascii="TH SarabunIT๙" w:hAnsi="TH SarabunIT๙" w:cs="TH SarabunIT๙"/>
          <w:b/>
          <w:bCs/>
          <w:sz w:val="32"/>
          <w:szCs w:val="32"/>
        </w:rPr>
        <w:t>-------------------------------------</w:t>
      </w:r>
    </w:p>
    <w:p w:rsidR="004708CF" w:rsidRDefault="004708CF" w:rsidP="004708CF">
      <w:pPr>
        <w:jc w:val="thaiDistribute"/>
        <w:divId w:val="1807694784"/>
        <w:rPr>
          <w:rFonts w:ascii="TH SarabunIT๙" w:hAnsi="TH SarabunIT๙" w:cs="TH SarabunIT๙"/>
          <w:sz w:val="32"/>
          <w:szCs w:val="32"/>
        </w:rPr>
      </w:pPr>
    </w:p>
    <w:p w:rsidR="004708CF" w:rsidRPr="004708CF" w:rsidRDefault="004708CF" w:rsidP="004708CF">
      <w:pPr>
        <w:ind w:firstLine="720"/>
        <w:jc w:val="thaiDistribute"/>
        <w:divId w:val="18076947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708CF">
        <w:rPr>
          <w:rFonts w:ascii="TH SarabunIT๙" w:hAnsi="TH SarabunIT๙" w:cs="TH SarabunIT๙"/>
          <w:sz w:val="32"/>
          <w:szCs w:val="32"/>
          <w:cs/>
        </w:rPr>
        <w:t xml:space="preserve">ตามประกาศมหาวิทยาลัยมหิดล ลงวันที่ ๑๙ กันยายน ๒๕๖๕ เรื่อง รับสมัครคัดเลือกบุคคลเพื่อบรรจุและแต่งตั้งเป็นพนักงานวิทยาลัย ตำแหน่งอาจารย์ ปฏิบัติงานกลุ่มสาขาวิชาศาสนศึกษา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708CF">
        <w:rPr>
          <w:rFonts w:ascii="TH SarabunIT๙" w:hAnsi="TH SarabunIT๙" w:cs="TH SarabunIT๙"/>
          <w:sz w:val="32"/>
          <w:szCs w:val="32"/>
          <w:cs/>
        </w:rPr>
        <w:t xml:space="preserve">วิทยาลัยศาสนศึกษา จำนวน ๑ อัตรานั้น </w:t>
      </w:r>
    </w:p>
    <w:p w:rsidR="004708CF" w:rsidRDefault="004708CF" w:rsidP="004708CF">
      <w:pPr>
        <w:jc w:val="thaiDistribute"/>
        <w:divId w:val="1807694784"/>
        <w:rPr>
          <w:rFonts w:ascii="TH SarabunIT๙" w:hAnsi="TH SarabunIT๙" w:cs="TH SarabunIT๙"/>
          <w:sz w:val="32"/>
          <w:szCs w:val="32"/>
        </w:rPr>
      </w:pPr>
    </w:p>
    <w:p w:rsidR="004708CF" w:rsidRPr="004708CF" w:rsidRDefault="004708CF" w:rsidP="004708CF">
      <w:pPr>
        <w:ind w:firstLine="720"/>
        <w:jc w:val="thaiDistribute"/>
        <w:divId w:val="18076947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708CF">
        <w:rPr>
          <w:rFonts w:ascii="TH SarabunIT๙" w:hAnsi="TH SarabunIT๙" w:cs="TH SarabunIT๙"/>
          <w:sz w:val="32"/>
          <w:szCs w:val="32"/>
          <w:cs/>
        </w:rPr>
        <w:t>บัดนี้ การสอบสัมภาษณ์ได้เสร็จสิ้นลงแล้ว จึงประกาศรายชื่อผู้ที่ได้รับการคัดเลือก ดังต่อไปนี้</w:t>
      </w:r>
    </w:p>
    <w:p w:rsidR="004708CF" w:rsidRDefault="004708CF" w:rsidP="004708CF">
      <w:pPr>
        <w:jc w:val="thaiDistribute"/>
        <w:divId w:val="1807694784"/>
        <w:rPr>
          <w:rFonts w:ascii="TH SarabunIT๙" w:hAnsi="TH SarabunIT๙" w:cs="TH SarabunIT๙"/>
          <w:sz w:val="32"/>
          <w:szCs w:val="32"/>
        </w:rPr>
      </w:pPr>
      <w:r w:rsidRPr="004708CF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992"/>
        <w:gridCol w:w="2410"/>
        <w:gridCol w:w="2693"/>
      </w:tblGrid>
      <w:tr w:rsidR="004708CF" w:rsidRPr="004708CF" w:rsidTr="004708CF">
        <w:trPr>
          <w:divId w:val="1807694784"/>
        </w:trPr>
        <w:tc>
          <w:tcPr>
            <w:tcW w:w="992" w:type="dxa"/>
            <w:shd w:val="clear" w:color="auto" w:fill="EDEDED" w:themeFill="accent3" w:themeFillTint="33"/>
          </w:tcPr>
          <w:p w:rsidR="004708CF" w:rsidRPr="004708CF" w:rsidRDefault="004708CF" w:rsidP="004708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08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:rsidR="004708CF" w:rsidRPr="004708CF" w:rsidRDefault="004708CF" w:rsidP="004708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08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:rsidR="004708CF" w:rsidRPr="004708CF" w:rsidRDefault="004708CF" w:rsidP="004708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08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08CF" w:rsidTr="004708CF">
        <w:trPr>
          <w:divId w:val="1807694784"/>
        </w:trPr>
        <w:tc>
          <w:tcPr>
            <w:tcW w:w="992" w:type="dxa"/>
          </w:tcPr>
          <w:p w:rsidR="004708CF" w:rsidRDefault="004708CF" w:rsidP="004708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708C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</w:tcPr>
          <w:p w:rsidR="004708CF" w:rsidRDefault="004708CF" w:rsidP="004708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708CF">
              <w:rPr>
                <w:rFonts w:ascii="TH SarabunIT๙" w:hAnsi="TH SarabunIT๙" w:cs="TH SarabunIT๙"/>
                <w:sz w:val="32"/>
                <w:szCs w:val="32"/>
              </w:rPr>
              <w:t>Mr.Eng</w:t>
            </w:r>
            <w:proofErr w:type="spellEnd"/>
            <w:r w:rsidRPr="004708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4708CF">
              <w:rPr>
                <w:rFonts w:ascii="TH SarabunIT๙" w:hAnsi="TH SarabunIT๙" w:cs="TH SarabunIT๙"/>
                <w:sz w:val="32"/>
                <w:szCs w:val="32"/>
              </w:rPr>
              <w:t>Jin</w:t>
            </w:r>
            <w:proofErr w:type="spellEnd"/>
            <w:r w:rsidRPr="004708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4708CF">
              <w:rPr>
                <w:rFonts w:ascii="TH SarabunIT๙" w:hAnsi="TH SarabunIT๙" w:cs="TH SarabunIT๙"/>
                <w:sz w:val="32"/>
                <w:szCs w:val="32"/>
              </w:rPr>
              <w:t>Ooi</w:t>
            </w:r>
            <w:proofErr w:type="spellEnd"/>
          </w:p>
        </w:tc>
        <w:tc>
          <w:tcPr>
            <w:tcW w:w="2693" w:type="dxa"/>
          </w:tcPr>
          <w:p w:rsidR="004708CF" w:rsidRDefault="004708CF" w:rsidP="004708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708C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ได้รับการคัดเลือกเข้าทำงาน</w:t>
            </w:r>
          </w:p>
        </w:tc>
      </w:tr>
    </w:tbl>
    <w:p w:rsidR="004708CF" w:rsidRPr="004708CF" w:rsidRDefault="004708CF" w:rsidP="004708CF">
      <w:pPr>
        <w:jc w:val="thaiDistribute"/>
        <w:divId w:val="1807694784"/>
        <w:rPr>
          <w:rFonts w:ascii="TH SarabunIT๙" w:hAnsi="TH SarabunIT๙" w:cs="TH SarabunIT๙"/>
          <w:sz w:val="32"/>
          <w:szCs w:val="32"/>
        </w:rPr>
      </w:pPr>
    </w:p>
    <w:p w:rsidR="004708CF" w:rsidRPr="004708CF" w:rsidRDefault="004708CF" w:rsidP="004708CF">
      <w:pPr>
        <w:jc w:val="thaiDistribute"/>
        <w:divId w:val="1807694784"/>
        <w:rPr>
          <w:rFonts w:ascii="TH SarabunIT๙" w:hAnsi="TH SarabunIT๙" w:cs="TH SarabunIT๙"/>
          <w:sz w:val="32"/>
          <w:szCs w:val="32"/>
        </w:rPr>
      </w:pPr>
      <w:r w:rsidRPr="004708CF">
        <w:rPr>
          <w:rFonts w:ascii="TH SarabunIT๙" w:hAnsi="TH SarabunIT๙" w:cs="TH SarabunIT๙"/>
          <w:sz w:val="32"/>
          <w:szCs w:val="32"/>
          <w:cs/>
        </w:rPr>
        <w:tab/>
      </w:r>
      <w:r w:rsidRPr="004708C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bookmarkStart w:id="0" w:name="_GoBack"/>
      <w:bookmarkEnd w:id="0"/>
      <w:r w:rsidRPr="004708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08CF" w:rsidRPr="004708CF" w:rsidRDefault="004708CF" w:rsidP="004708CF">
      <w:pPr>
        <w:ind w:left="4320"/>
        <w:jc w:val="center"/>
        <w:divId w:val="1807694784"/>
        <w:rPr>
          <w:rFonts w:ascii="TH SarabunIT๙" w:hAnsi="TH SarabunIT๙" w:cs="TH SarabunIT๙"/>
          <w:sz w:val="32"/>
          <w:szCs w:val="32"/>
        </w:rPr>
      </w:pPr>
      <w:r w:rsidRPr="004708CF">
        <w:rPr>
          <w:rFonts w:ascii="TH SarabunIT๙" w:hAnsi="TH SarabunIT๙" w:cs="TH SarabunIT๙"/>
          <w:sz w:val="32"/>
          <w:szCs w:val="32"/>
          <w:cs/>
        </w:rPr>
        <w:t>ประกาศ ณ วันที่       พฤศจิกายน พ.ศ. ๒๕๖๕</w:t>
      </w:r>
    </w:p>
    <w:p w:rsidR="004708CF" w:rsidRPr="004708CF" w:rsidRDefault="004708CF" w:rsidP="004708CF">
      <w:pPr>
        <w:ind w:left="4320"/>
        <w:jc w:val="center"/>
        <w:divId w:val="1807694784"/>
        <w:rPr>
          <w:rFonts w:ascii="TH SarabunIT๙" w:hAnsi="TH SarabunIT๙" w:cs="TH SarabunIT๙"/>
          <w:sz w:val="32"/>
          <w:szCs w:val="32"/>
        </w:rPr>
      </w:pPr>
    </w:p>
    <w:p w:rsidR="004708CF" w:rsidRPr="004708CF" w:rsidRDefault="004708CF" w:rsidP="004708CF">
      <w:pPr>
        <w:ind w:left="4320"/>
        <w:jc w:val="center"/>
        <w:divId w:val="1807694784"/>
        <w:rPr>
          <w:rFonts w:ascii="TH SarabunIT๙" w:hAnsi="TH SarabunIT๙" w:cs="TH SarabunIT๙"/>
          <w:sz w:val="32"/>
          <w:szCs w:val="32"/>
        </w:rPr>
      </w:pPr>
    </w:p>
    <w:p w:rsidR="004708CF" w:rsidRPr="004708CF" w:rsidRDefault="004708CF" w:rsidP="004708CF">
      <w:pPr>
        <w:ind w:left="4320"/>
        <w:jc w:val="center"/>
        <w:divId w:val="1807694784"/>
        <w:rPr>
          <w:rFonts w:ascii="TH SarabunIT๙" w:hAnsi="TH SarabunIT๙" w:cs="TH SarabunIT๙"/>
          <w:sz w:val="32"/>
          <w:szCs w:val="32"/>
        </w:rPr>
      </w:pPr>
      <w:r w:rsidRPr="004708CF">
        <w:rPr>
          <w:rFonts w:ascii="TH SarabunIT๙" w:hAnsi="TH SarabunIT๙" w:cs="TH SarabunIT๙"/>
          <w:sz w:val="32"/>
          <w:szCs w:val="32"/>
        </w:rPr>
        <w:t>(</w:t>
      </w:r>
      <w:r w:rsidRPr="004708CF">
        <w:rPr>
          <w:rFonts w:ascii="TH SarabunIT๙" w:hAnsi="TH SarabunIT๙" w:cs="TH SarabunIT๙"/>
          <w:sz w:val="32"/>
          <w:szCs w:val="32"/>
          <w:cs/>
        </w:rPr>
        <w:t>อาจารย์ ดร.พิบูลย์ ชุมพลไพศาล)</w:t>
      </w:r>
    </w:p>
    <w:p w:rsidR="004708CF" w:rsidRPr="004708CF" w:rsidRDefault="004708CF" w:rsidP="004708CF">
      <w:pPr>
        <w:ind w:left="4320"/>
        <w:jc w:val="center"/>
        <w:divId w:val="1807694784"/>
        <w:rPr>
          <w:rFonts w:ascii="TH SarabunIT๙" w:hAnsi="TH SarabunIT๙" w:cs="TH SarabunIT๙"/>
          <w:sz w:val="32"/>
          <w:szCs w:val="32"/>
        </w:rPr>
      </w:pPr>
      <w:r w:rsidRPr="004708CF">
        <w:rPr>
          <w:rFonts w:ascii="TH SarabunIT๙" w:hAnsi="TH SarabunIT๙" w:cs="TH SarabunIT๙"/>
          <w:sz w:val="32"/>
          <w:szCs w:val="32"/>
          <w:cs/>
        </w:rPr>
        <w:t>คณบดีวิทยาลัยศาสนศึกษา</w:t>
      </w:r>
    </w:p>
    <w:p w:rsidR="004708CF" w:rsidRPr="004708CF" w:rsidRDefault="004708CF" w:rsidP="004708CF">
      <w:pPr>
        <w:jc w:val="thaiDistribute"/>
        <w:divId w:val="1807694784"/>
        <w:rPr>
          <w:rFonts w:ascii="TH SarabunIT๙" w:hAnsi="TH SarabunIT๙" w:cs="TH SarabunIT๙"/>
          <w:sz w:val="32"/>
          <w:szCs w:val="32"/>
        </w:rPr>
      </w:pPr>
    </w:p>
    <w:p w:rsidR="004708CF" w:rsidRPr="004708CF" w:rsidRDefault="004708CF" w:rsidP="004708CF">
      <w:pPr>
        <w:jc w:val="thaiDistribute"/>
        <w:divId w:val="1807694784"/>
        <w:rPr>
          <w:rFonts w:ascii="TH SarabunIT๙" w:hAnsi="TH SarabunIT๙" w:cs="TH SarabunIT๙"/>
          <w:sz w:val="32"/>
          <w:szCs w:val="32"/>
        </w:rPr>
      </w:pPr>
      <w:r w:rsidRPr="004708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41AE" w:rsidRPr="004708CF" w:rsidRDefault="002D41AE" w:rsidP="004708CF">
      <w:pPr>
        <w:jc w:val="thaiDistribute"/>
        <w:divId w:val="1807694784"/>
        <w:rPr>
          <w:rFonts w:ascii="TH SarabunIT๙" w:hAnsi="TH SarabunIT๙" w:cs="TH SarabunIT๙"/>
          <w:sz w:val="32"/>
          <w:szCs w:val="32"/>
        </w:rPr>
      </w:pPr>
    </w:p>
    <w:sectPr w:rsidR="002D41AE" w:rsidRPr="004708CF" w:rsidSect="004708CF">
      <w:headerReference w:type="default" r:id="rId6"/>
      <w:pgSz w:w="11906" w:h="16838"/>
      <w:pgMar w:top="1134" w:right="1134" w:bottom="1134" w:left="1701" w:header="113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1AE" w:rsidRDefault="002D41AE" w:rsidP="004708CF">
      <w:r>
        <w:separator/>
      </w:r>
    </w:p>
  </w:endnote>
  <w:endnote w:type="continuationSeparator" w:id="0">
    <w:p w:rsidR="002D41AE" w:rsidRDefault="002D41AE" w:rsidP="0047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1AE" w:rsidRDefault="002D41AE" w:rsidP="004708CF">
      <w:r>
        <w:separator/>
      </w:r>
    </w:p>
  </w:footnote>
  <w:footnote w:type="continuationSeparator" w:id="0">
    <w:p w:rsidR="002D41AE" w:rsidRDefault="002D41AE" w:rsidP="0047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8CF" w:rsidRDefault="004708CF" w:rsidP="004708CF">
    <w:pPr>
      <w:pStyle w:val="Header"/>
      <w:jc w:val="center"/>
    </w:pPr>
    <w:r>
      <w:rPr>
        <w:noProof/>
      </w:rPr>
      <w:drawing>
        <wp:inline distT="0" distB="0" distL="0" distR="0">
          <wp:extent cx="1080000" cy="108000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U_black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applyBreakingRules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CF"/>
    <w:rsid w:val="002D41AE"/>
    <w:rsid w:val="0047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3EF01"/>
  <w15:chartTrackingRefBased/>
  <w15:docId w15:val="{9AAC7C9C-368A-474E-AFF5-4A54B9BF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ngsana New" w:eastAsiaTheme="minorEastAsia" w:hAnsi="Angsan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ind w:firstLine="750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ind w:firstLine="750"/>
    </w:pPr>
  </w:style>
  <w:style w:type="paragraph" w:customStyle="1" w:styleId="small">
    <w:name w:val="small"/>
    <w:basedOn w:val="Normal"/>
    <w:pPr>
      <w:spacing w:before="100" w:beforeAutospacing="1" w:after="100" w:afterAutospacing="1"/>
      <w:ind w:firstLine="750"/>
    </w:pPr>
  </w:style>
  <w:style w:type="paragraph" w:customStyle="1" w:styleId="stylepdf">
    <w:name w:val="stylepdf"/>
    <w:basedOn w:val="Normal"/>
    <w:pPr>
      <w:spacing w:before="100" w:beforeAutospacing="1" w:after="100" w:afterAutospacing="1"/>
    </w:pPr>
    <w:rPr>
      <w:rFonts w:ascii="TH SarabunPSK" w:hAnsi="TH SarabunPSK" w:cs="TH SarabunPSK"/>
      <w:sz w:val="36"/>
      <w:szCs w:val="36"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TH SarabunPSK" w:hAnsi="TH SarabunPSK" w:cs="TH SarabunPSK"/>
      <w:b/>
      <w:bCs/>
      <w:sz w:val="36"/>
      <w:szCs w:val="3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TH SarabunPSK" w:hAnsi="TH SarabunPSK" w:cs="TH SarabunPSK"/>
      <w:b/>
      <w:bCs/>
      <w:sz w:val="36"/>
      <w:szCs w:val="36"/>
    </w:rPr>
  </w:style>
  <w:style w:type="paragraph" w:customStyle="1" w:styleId="style3">
    <w:name w:val="style3"/>
    <w:basedOn w:val="Normal"/>
    <w:pPr>
      <w:spacing w:before="100" w:beforeAutospacing="1" w:after="100" w:afterAutospacing="1" w:line="400" w:lineRule="atLeast"/>
    </w:pPr>
    <w:rPr>
      <w:rFonts w:ascii="TH SarabunPSK" w:hAnsi="TH SarabunPSK" w:cs="TH SarabunPSK"/>
      <w:sz w:val="36"/>
      <w:szCs w:val="36"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  <w:rPr>
      <w:rFonts w:ascii="TH SarabunPSK" w:hAnsi="TH SarabunPSK" w:cs="TH SarabunPSK"/>
      <w:sz w:val="32"/>
      <w:szCs w:val="32"/>
    </w:rPr>
  </w:style>
  <w:style w:type="paragraph" w:customStyle="1" w:styleId="book">
    <w:name w:val="book"/>
    <w:basedOn w:val="Normal"/>
    <w:pPr>
      <w:spacing w:before="100" w:beforeAutospacing="1" w:after="100" w:afterAutospacing="1" w:line="288" w:lineRule="auto"/>
    </w:pPr>
  </w:style>
  <w:style w:type="character" w:customStyle="1" w:styleId="book1">
    <w:name w:val="book1"/>
    <w:basedOn w:val="DefaultParagraphFont"/>
  </w:style>
  <w:style w:type="paragraph" w:styleId="NoSpacing">
    <w:name w:val="No Spacing"/>
    <w:uiPriority w:val="1"/>
    <w:qFormat/>
    <w:rsid w:val="004708CF"/>
    <w:rPr>
      <w:rFonts w:ascii="Angsana New" w:eastAsiaTheme="minorEastAsia" w:hAnsi="Angsana New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4708CF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708CF"/>
    <w:rPr>
      <w:rFonts w:ascii="Angsana New" w:eastAsiaTheme="minorEastAsia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708C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708CF"/>
    <w:rPr>
      <w:rFonts w:ascii="Angsana New" w:eastAsiaTheme="minorEastAsia" w:hAnsi="Angsana New" w:cs="Angsana New"/>
      <w:sz w:val="28"/>
      <w:szCs w:val="35"/>
    </w:rPr>
  </w:style>
  <w:style w:type="table" w:styleId="TableGrid">
    <w:name w:val="Table Grid"/>
    <w:basedOn w:val="TableNormal"/>
    <w:uiPriority w:val="39"/>
    <w:rsid w:val="0047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Jarupak Robkob</dc:creator>
  <cp:keywords/>
  <dc:description/>
  <cp:lastModifiedBy>Jarupak Robkob</cp:lastModifiedBy>
  <cp:revision>2</cp:revision>
  <dcterms:created xsi:type="dcterms:W3CDTF">2022-11-08T04:00:00Z</dcterms:created>
  <dcterms:modified xsi:type="dcterms:W3CDTF">2022-11-08T04:00:00Z</dcterms:modified>
</cp:coreProperties>
</file>