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96" w:rsidRDefault="00193796" w:rsidP="0019379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3796" w:rsidRPr="0095367F" w:rsidRDefault="00193796" w:rsidP="0019379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บัญชีรายละเอียดแนบท้ายประกาศคณะสัตวแพทยศาสตร์  </w:t>
      </w:r>
    </w:p>
    <w:p w:rsidR="00193796" w:rsidRPr="0095367F" w:rsidRDefault="00193796" w:rsidP="00193796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ลงวันที่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18</w:t>
      </w: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มิถุนายน</w:t>
      </w: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2567</w:t>
      </w:r>
    </w:p>
    <w:p w:rsidR="00193796" w:rsidRPr="0095367F" w:rsidRDefault="00193796" w:rsidP="0019379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</w:t>
      </w:r>
    </w:p>
    <w:p w:rsidR="00193796" w:rsidRDefault="00193796" w:rsidP="00193796">
      <w:pPr>
        <w:rPr>
          <w:rFonts w:ascii="TH Sarabun New" w:hAnsi="TH Sarabun New" w:cs="TH Sarabun New" w:hint="cs"/>
          <w:sz w:val="32"/>
          <w:szCs w:val="32"/>
          <w:u w:val="single"/>
        </w:rPr>
      </w:pPr>
    </w:p>
    <w:p w:rsidR="00193796" w:rsidRDefault="00193796" w:rsidP="00193796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นักวิทยาศาสตร์</w:t>
      </w:r>
    </w:p>
    <w:p w:rsidR="00193796" w:rsidRPr="0095367F" w:rsidRDefault="00193796" w:rsidP="00193796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402"/>
        <w:gridCol w:w="4819"/>
      </w:tblGrid>
      <w:tr w:rsidR="00193796" w:rsidRPr="00ED57D5" w:rsidTr="00C86796">
        <w:tc>
          <w:tcPr>
            <w:tcW w:w="1844" w:type="dxa"/>
            <w:shd w:val="clear" w:color="auto" w:fill="auto"/>
          </w:tcPr>
          <w:p w:rsidR="00193796" w:rsidRPr="00ED57D5" w:rsidRDefault="00193796" w:rsidP="00C8679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57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402" w:type="dxa"/>
            <w:shd w:val="clear" w:color="auto" w:fill="auto"/>
          </w:tcPr>
          <w:p w:rsidR="00193796" w:rsidRPr="00ED57D5" w:rsidRDefault="00193796" w:rsidP="00C8679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57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819" w:type="dxa"/>
            <w:shd w:val="clear" w:color="auto" w:fill="auto"/>
          </w:tcPr>
          <w:p w:rsidR="00193796" w:rsidRPr="00ED57D5" w:rsidRDefault="00193796" w:rsidP="00C8679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57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เอกสารที่ต้องนำมาในวันสอบสัมภาษณ์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Pr="0095367F" w:rsidRDefault="00193796" w:rsidP="00C867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01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นางสาวธนภรณ์ สุวรรณวีณากุล</w:t>
            </w:r>
          </w:p>
        </w:tc>
        <w:tc>
          <w:tcPr>
            <w:tcW w:w="4819" w:type="dxa"/>
            <w:shd w:val="clear" w:color="auto" w:fill="auto"/>
          </w:tcPr>
          <w:p w:rsidR="00193796" w:rsidRPr="00DF79B7" w:rsidRDefault="00193796" w:rsidP="00C867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นางสาวบุญเรือน ทวีชาติ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นายณฐนนท์ ปิ่นประชา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04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นางสาวณิชกานต์ ทุ่งกระโทก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05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นางสาวรวินันทน์ จันทะบุตร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06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นางสาวปัทมวรรณ บุญธรรมพาณิชย์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07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นายพีระพล สมประเสริฐ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นางสาวภาวินี ผลงามเนตรอรุณ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09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นางสาวนฤมล ทองชัย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นางสาวเบญจรัตน์ ชุมทอง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นายธนพล รอดนาโพธิ์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รัตตะคุ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193796" w:rsidRPr="0095367F" w:rsidTr="00C86796">
        <w:tc>
          <w:tcPr>
            <w:tcW w:w="1844" w:type="dxa"/>
            <w:shd w:val="clear" w:color="auto" w:fill="auto"/>
          </w:tcPr>
          <w:p w:rsidR="00193796" w:rsidRPr="0095367F" w:rsidRDefault="00193796" w:rsidP="00C867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193796" w:rsidRDefault="00193796" w:rsidP="00C8679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นายภูมิศักดิ์ ศรีสุนะ</w:t>
            </w:r>
          </w:p>
        </w:tc>
        <w:tc>
          <w:tcPr>
            <w:tcW w:w="4819" w:type="dxa"/>
            <w:shd w:val="clear" w:color="auto" w:fill="auto"/>
          </w:tcPr>
          <w:p w:rsidR="00193796" w:rsidRDefault="00193796" w:rsidP="00C8679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</w:tbl>
    <w:p w:rsidR="00193796" w:rsidRPr="00876B87" w:rsidRDefault="00193796" w:rsidP="00193796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</w:pPr>
    </w:p>
    <w:p w:rsidR="00193796" w:rsidRDefault="00193796" w:rsidP="0019379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536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5367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กำหนด</w:t>
      </w:r>
      <w:r w:rsidRPr="00F51C64">
        <w:rPr>
          <w:rFonts w:ascii="TH Sarabun New" w:hAnsi="TH Sarabun New" w:cs="TH Sarabun New"/>
          <w:sz w:val="32"/>
          <w:szCs w:val="32"/>
          <w:cs/>
        </w:rPr>
        <w:t>สอบ</w:t>
      </w:r>
      <w:r>
        <w:rPr>
          <w:rFonts w:ascii="TH Sarabun New" w:hAnsi="TH Sarabun New" w:cs="TH Sarabun New" w:hint="cs"/>
          <w:sz w:val="32"/>
          <w:szCs w:val="32"/>
          <w:cs/>
        </w:rPr>
        <w:t>สัมภาษณ์</w:t>
      </w:r>
      <w:r w:rsidRPr="00F51C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51C64">
        <w:rPr>
          <w:rFonts w:ascii="TH Sarabun New" w:hAnsi="TH Sarabun New" w:cs="TH Sarabun New"/>
          <w:sz w:val="32"/>
          <w:szCs w:val="32"/>
          <w:cs/>
        </w:rPr>
        <w:t xml:space="preserve">ในวันที่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21 มิถุนายน</w:t>
      </w:r>
      <w:r w:rsidRPr="00F51C64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Pr="00F51C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2567</w:t>
      </w:r>
      <w:r w:rsidRPr="00F51C6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เวลา 14.00 น. </w:t>
      </w:r>
    </w:p>
    <w:p w:rsidR="00193796" w:rsidRDefault="00193796" w:rsidP="00193796">
      <w:pPr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รายงานตัวได้ที่งานบริหารและพัฒนาศักยภาพทรัพยากรบุคคล</w:t>
      </w:r>
      <w:r>
        <w:rPr>
          <w:rFonts w:ascii="TH Sarabun New" w:hAnsi="TH Sarabun New" w:cs="TH Sarabun New"/>
          <w:sz w:val="32"/>
          <w:szCs w:val="32"/>
          <w:cs/>
        </w:rPr>
        <w:t xml:space="preserve"> ชั้น 4 อาคารเรียน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5367F">
        <w:rPr>
          <w:rFonts w:ascii="TH Sarabun New" w:hAnsi="TH Sarabun New" w:cs="TH Sarabun New"/>
          <w:sz w:val="32"/>
          <w:szCs w:val="32"/>
          <w:cs/>
        </w:rPr>
        <w:t>และปฏิบัติการรวมฯ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คณะสัตวแพทยศาสตร์ มหาวิทยาลัยมหิดล เพื่อทำแบบประเมิน</w:t>
      </w:r>
    </w:p>
    <w:p w:rsidR="00193796" w:rsidRDefault="00193796" w:rsidP="00193796">
      <w:pPr>
        <w:ind w:left="1440"/>
        <w:rPr>
          <w:rFonts w:ascii="TH Sarabun New" w:hAnsi="TH Sarabun New" w:cs="TH Sarabun New" w:hint="cs"/>
          <w:sz w:val="32"/>
          <w:szCs w:val="32"/>
        </w:rPr>
      </w:pPr>
    </w:p>
    <w:p w:rsidR="00193796" w:rsidRPr="0095367F" w:rsidRDefault="00193796" w:rsidP="0019379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</w:t>
      </w:r>
    </w:p>
    <w:p w:rsidR="00B2564F" w:rsidRDefault="00193796"/>
    <w:sectPr w:rsidR="00B2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96"/>
    <w:rsid w:val="00193796"/>
    <w:rsid w:val="0095068E"/>
    <w:rsid w:val="00E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5D39"/>
  <w15:chartTrackingRefBased/>
  <w15:docId w15:val="{C910F90A-5604-48EA-B5A0-1C3AD889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96"/>
    <w:pPr>
      <w:spacing w:after="0" w:line="240" w:lineRule="auto"/>
    </w:pPr>
    <w:rPr>
      <w:rFonts w:ascii="Angsana New" w:eastAsia="Times New Roman" w:hAnsi="Angsana New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2024-06-18T08:47:00Z</dcterms:created>
  <dcterms:modified xsi:type="dcterms:W3CDTF">2024-06-18T08:48:00Z</dcterms:modified>
</cp:coreProperties>
</file>