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23" w:rsidRPr="0095367F" w:rsidRDefault="00B45323" w:rsidP="00B4532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บัญชีรายละเอียดแนบท้ายประกาศคณะสัตวแพทยศาสตร์  </w:t>
      </w:r>
    </w:p>
    <w:p w:rsidR="00B45323" w:rsidRPr="0095367F" w:rsidRDefault="00B45323" w:rsidP="00B45323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ลงวันที่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23</w:t>
      </w:r>
      <w:bookmarkStart w:id="0" w:name="_GoBack"/>
      <w:bookmarkEnd w:id="0"/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กันยายน 2567</w:t>
      </w:r>
    </w:p>
    <w:p w:rsidR="00B45323" w:rsidRPr="0095367F" w:rsidRDefault="00B45323" w:rsidP="00B4532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</w:t>
      </w:r>
    </w:p>
    <w:p w:rsidR="00B45323" w:rsidRDefault="00B45323" w:rsidP="00B45323">
      <w:pPr>
        <w:rPr>
          <w:rFonts w:ascii="TH Sarabun New" w:hAnsi="TH Sarabun New" w:cs="TH Sarabun New" w:hint="cs"/>
          <w:sz w:val="32"/>
          <w:szCs w:val="32"/>
          <w:u w:val="single"/>
        </w:rPr>
      </w:pPr>
    </w:p>
    <w:p w:rsidR="00B45323" w:rsidRDefault="00B45323" w:rsidP="00B4532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ตำแหน่ง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นักวิเทศสัมพันธ์</w:t>
      </w:r>
    </w:p>
    <w:p w:rsidR="00B45323" w:rsidRPr="0095367F" w:rsidRDefault="00B45323" w:rsidP="00B45323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402"/>
        <w:gridCol w:w="4819"/>
      </w:tblGrid>
      <w:tr w:rsidR="00B45323" w:rsidRPr="00ED57D5" w:rsidTr="00713DB1">
        <w:tc>
          <w:tcPr>
            <w:tcW w:w="1844" w:type="dxa"/>
            <w:shd w:val="clear" w:color="auto" w:fill="auto"/>
          </w:tcPr>
          <w:p w:rsidR="00B45323" w:rsidRPr="00ED57D5" w:rsidRDefault="00B45323" w:rsidP="00713DB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57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402" w:type="dxa"/>
            <w:shd w:val="clear" w:color="auto" w:fill="auto"/>
          </w:tcPr>
          <w:p w:rsidR="00B45323" w:rsidRPr="00ED57D5" w:rsidRDefault="00B45323" w:rsidP="00713DB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57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819" w:type="dxa"/>
            <w:shd w:val="clear" w:color="auto" w:fill="auto"/>
          </w:tcPr>
          <w:p w:rsidR="00B45323" w:rsidRPr="00ED57D5" w:rsidRDefault="00B45323" w:rsidP="00713DB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57D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เอกสารที่ต้องนำมาในวันสอบสัมภาษณ์</w:t>
            </w:r>
          </w:p>
        </w:tc>
      </w:tr>
      <w:tr w:rsidR="00B45323" w:rsidRPr="0095367F" w:rsidTr="00713DB1">
        <w:tc>
          <w:tcPr>
            <w:tcW w:w="1844" w:type="dxa"/>
            <w:shd w:val="clear" w:color="auto" w:fill="auto"/>
          </w:tcPr>
          <w:p w:rsidR="00B45323" w:rsidRPr="0095367F" w:rsidRDefault="00B45323" w:rsidP="00713DB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01</w:t>
            </w:r>
          </w:p>
        </w:tc>
        <w:tc>
          <w:tcPr>
            <w:tcW w:w="3402" w:type="dxa"/>
            <w:shd w:val="clear" w:color="auto" w:fill="auto"/>
          </w:tcPr>
          <w:p w:rsidR="00B45323" w:rsidRPr="000A49DA" w:rsidRDefault="00B45323" w:rsidP="00713DB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r w:rsidRPr="002D476E">
              <w:rPr>
                <w:rFonts w:ascii="TH Sarabun New" w:hAnsi="TH Sarabun New" w:cs="TH Sarabun New"/>
                <w:sz w:val="32"/>
                <w:szCs w:val="32"/>
                <w:cs/>
              </w:rPr>
              <w:t>สุทธิดา สุริยะวงษ์</w:t>
            </w:r>
          </w:p>
        </w:tc>
        <w:tc>
          <w:tcPr>
            <w:tcW w:w="4819" w:type="dxa"/>
            <w:shd w:val="clear" w:color="auto" w:fill="auto"/>
          </w:tcPr>
          <w:p w:rsidR="00B45323" w:rsidRPr="006A4392" w:rsidRDefault="00B45323" w:rsidP="00713DB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B45323" w:rsidRPr="0095367F" w:rsidTr="00713DB1">
        <w:tc>
          <w:tcPr>
            <w:tcW w:w="1844" w:type="dxa"/>
            <w:shd w:val="clear" w:color="auto" w:fill="auto"/>
          </w:tcPr>
          <w:p w:rsidR="00B45323" w:rsidRDefault="00B45323" w:rsidP="00713DB1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02</w:t>
            </w:r>
          </w:p>
        </w:tc>
        <w:tc>
          <w:tcPr>
            <w:tcW w:w="3402" w:type="dxa"/>
            <w:shd w:val="clear" w:color="auto" w:fill="auto"/>
          </w:tcPr>
          <w:p w:rsidR="00B45323" w:rsidRPr="002D476E" w:rsidRDefault="00B45323" w:rsidP="00713DB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r w:rsidRPr="002D476E">
              <w:rPr>
                <w:rFonts w:ascii="TH Sarabun New" w:hAnsi="TH Sarabun New" w:cs="TH Sarabun New"/>
                <w:sz w:val="32"/>
                <w:szCs w:val="32"/>
                <w:cs/>
              </w:rPr>
              <w:t>ปุณยนุช ตันธนาสุวัฒน์</w:t>
            </w:r>
          </w:p>
        </w:tc>
        <w:tc>
          <w:tcPr>
            <w:tcW w:w="4819" w:type="dxa"/>
            <w:shd w:val="clear" w:color="auto" w:fill="auto"/>
          </w:tcPr>
          <w:p w:rsidR="00B45323" w:rsidRDefault="00B45323" w:rsidP="00713DB1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B45323" w:rsidRPr="0095367F" w:rsidTr="00713DB1">
        <w:tc>
          <w:tcPr>
            <w:tcW w:w="1844" w:type="dxa"/>
            <w:shd w:val="clear" w:color="auto" w:fill="auto"/>
          </w:tcPr>
          <w:p w:rsidR="00B45323" w:rsidRDefault="00B45323" w:rsidP="00713DB1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03</w:t>
            </w:r>
          </w:p>
        </w:tc>
        <w:tc>
          <w:tcPr>
            <w:tcW w:w="3402" w:type="dxa"/>
            <w:shd w:val="clear" w:color="auto" w:fill="auto"/>
          </w:tcPr>
          <w:p w:rsidR="00B45323" w:rsidRPr="002D476E" w:rsidRDefault="00B45323" w:rsidP="00713DB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</w:t>
            </w:r>
            <w:r w:rsidRPr="002D476E">
              <w:rPr>
                <w:rFonts w:ascii="TH Sarabun New" w:hAnsi="TH Sarabun New" w:cs="TH Sarabun New"/>
                <w:sz w:val="32"/>
                <w:szCs w:val="32"/>
                <w:cs/>
              </w:rPr>
              <w:t>ศตวรรษ จิตต์มนัส</w:t>
            </w:r>
          </w:p>
        </w:tc>
        <w:tc>
          <w:tcPr>
            <w:tcW w:w="4819" w:type="dxa"/>
            <w:shd w:val="clear" w:color="auto" w:fill="auto"/>
          </w:tcPr>
          <w:p w:rsidR="00B45323" w:rsidRDefault="00B45323" w:rsidP="00713D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B45323" w:rsidRPr="0095367F" w:rsidTr="00713DB1">
        <w:tc>
          <w:tcPr>
            <w:tcW w:w="1844" w:type="dxa"/>
            <w:shd w:val="clear" w:color="auto" w:fill="auto"/>
          </w:tcPr>
          <w:p w:rsidR="00B45323" w:rsidRDefault="00B45323" w:rsidP="00713DB1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04</w:t>
            </w:r>
          </w:p>
        </w:tc>
        <w:tc>
          <w:tcPr>
            <w:tcW w:w="3402" w:type="dxa"/>
            <w:shd w:val="clear" w:color="auto" w:fill="auto"/>
          </w:tcPr>
          <w:p w:rsidR="00B45323" w:rsidRPr="002D476E" w:rsidRDefault="00B45323" w:rsidP="00713DB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r w:rsidRPr="002D476E">
              <w:rPr>
                <w:rFonts w:ascii="TH Sarabun New" w:hAnsi="TH Sarabun New" w:cs="TH Sarabun New"/>
                <w:sz w:val="32"/>
                <w:szCs w:val="32"/>
                <w:cs/>
              </w:rPr>
              <w:t>ฉันทพิชญา พูลสุข</w:t>
            </w:r>
          </w:p>
        </w:tc>
        <w:tc>
          <w:tcPr>
            <w:tcW w:w="4819" w:type="dxa"/>
            <w:shd w:val="clear" w:color="auto" w:fill="auto"/>
          </w:tcPr>
          <w:p w:rsidR="00B45323" w:rsidRDefault="00B45323" w:rsidP="00713DB1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B45323" w:rsidRPr="0095367F" w:rsidTr="00713DB1">
        <w:tc>
          <w:tcPr>
            <w:tcW w:w="1844" w:type="dxa"/>
            <w:shd w:val="clear" w:color="auto" w:fill="auto"/>
          </w:tcPr>
          <w:p w:rsidR="00B45323" w:rsidRDefault="00B45323" w:rsidP="00713D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05</w:t>
            </w:r>
          </w:p>
        </w:tc>
        <w:tc>
          <w:tcPr>
            <w:tcW w:w="3402" w:type="dxa"/>
            <w:shd w:val="clear" w:color="auto" w:fill="auto"/>
          </w:tcPr>
          <w:p w:rsidR="00B45323" w:rsidRPr="002D476E" w:rsidRDefault="00B45323" w:rsidP="00713DB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</w:t>
            </w:r>
            <w:r w:rsidRPr="002D476E">
              <w:rPr>
                <w:rFonts w:ascii="TH Sarabun New" w:hAnsi="TH Sarabun New" w:cs="TH Sarabun New"/>
                <w:sz w:val="32"/>
                <w:szCs w:val="32"/>
                <w:cs/>
              </w:rPr>
              <w:t>พงษ์ปณต ทองแสง</w:t>
            </w:r>
          </w:p>
        </w:tc>
        <w:tc>
          <w:tcPr>
            <w:tcW w:w="4819" w:type="dxa"/>
            <w:shd w:val="clear" w:color="auto" w:fill="auto"/>
          </w:tcPr>
          <w:p w:rsidR="00B45323" w:rsidRPr="006A4392" w:rsidRDefault="00B45323" w:rsidP="00713DB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B45323" w:rsidRPr="0095367F" w:rsidTr="00713DB1">
        <w:tc>
          <w:tcPr>
            <w:tcW w:w="1844" w:type="dxa"/>
            <w:shd w:val="clear" w:color="auto" w:fill="auto"/>
          </w:tcPr>
          <w:p w:rsidR="00B45323" w:rsidRDefault="00B45323" w:rsidP="00713D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06</w:t>
            </w:r>
          </w:p>
        </w:tc>
        <w:tc>
          <w:tcPr>
            <w:tcW w:w="3402" w:type="dxa"/>
            <w:shd w:val="clear" w:color="auto" w:fill="auto"/>
          </w:tcPr>
          <w:p w:rsidR="00B45323" w:rsidRPr="002D476E" w:rsidRDefault="00B45323" w:rsidP="00713DB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</w:t>
            </w:r>
            <w:r w:rsidRPr="002D476E">
              <w:rPr>
                <w:rFonts w:ascii="TH Sarabun New" w:hAnsi="TH Sarabun New" w:cs="TH Sarabun New"/>
                <w:sz w:val="32"/>
                <w:szCs w:val="32"/>
                <w:cs/>
              </w:rPr>
              <w:t>ณัฐภูมิ พรเฉลิมพงศ์</w:t>
            </w:r>
          </w:p>
        </w:tc>
        <w:tc>
          <w:tcPr>
            <w:tcW w:w="4819" w:type="dxa"/>
            <w:shd w:val="clear" w:color="auto" w:fill="auto"/>
          </w:tcPr>
          <w:p w:rsidR="00B45323" w:rsidRDefault="00B45323" w:rsidP="00713DB1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B45323" w:rsidRPr="0095367F" w:rsidTr="00713DB1">
        <w:tc>
          <w:tcPr>
            <w:tcW w:w="1844" w:type="dxa"/>
            <w:shd w:val="clear" w:color="auto" w:fill="auto"/>
          </w:tcPr>
          <w:p w:rsidR="00B45323" w:rsidRDefault="00B45323" w:rsidP="00713D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07</w:t>
            </w:r>
          </w:p>
        </w:tc>
        <w:tc>
          <w:tcPr>
            <w:tcW w:w="3402" w:type="dxa"/>
            <w:shd w:val="clear" w:color="auto" w:fill="auto"/>
          </w:tcPr>
          <w:p w:rsidR="00B45323" w:rsidRPr="002D476E" w:rsidRDefault="00B45323" w:rsidP="00713DB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r w:rsidRPr="002D476E">
              <w:rPr>
                <w:rFonts w:ascii="TH Sarabun New" w:hAnsi="TH Sarabun New" w:cs="TH Sarabun New"/>
                <w:sz w:val="32"/>
                <w:szCs w:val="32"/>
                <w:cs/>
              </w:rPr>
              <w:t>พรทิวา ศรเกตุ</w:t>
            </w:r>
          </w:p>
        </w:tc>
        <w:tc>
          <w:tcPr>
            <w:tcW w:w="4819" w:type="dxa"/>
            <w:shd w:val="clear" w:color="auto" w:fill="auto"/>
          </w:tcPr>
          <w:p w:rsidR="00B45323" w:rsidRDefault="00B45323" w:rsidP="00713D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B45323" w:rsidRPr="0095367F" w:rsidTr="00713DB1">
        <w:tc>
          <w:tcPr>
            <w:tcW w:w="1844" w:type="dxa"/>
            <w:shd w:val="clear" w:color="auto" w:fill="auto"/>
          </w:tcPr>
          <w:p w:rsidR="00B45323" w:rsidRDefault="00B45323" w:rsidP="00713DB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08</w:t>
            </w:r>
          </w:p>
        </w:tc>
        <w:tc>
          <w:tcPr>
            <w:tcW w:w="3402" w:type="dxa"/>
            <w:shd w:val="clear" w:color="auto" w:fill="auto"/>
          </w:tcPr>
          <w:p w:rsidR="00B45323" w:rsidRDefault="00B45323" w:rsidP="00713DB1">
            <w:pPr>
              <w:rPr>
                <w:rFonts w:ascii="Open Sans" w:hAnsi="Open Sans" w:cs="Angsana New" w:hint="cs"/>
                <w:color w:val="393939"/>
                <w:sz w:val="36"/>
                <w:szCs w:val="36"/>
                <w:shd w:val="clear" w:color="auto" w:fill="FFFFFF"/>
                <w:cs/>
              </w:rPr>
            </w:pPr>
            <w:r w:rsidRPr="0026040A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นายคัมภีร์ แจ่มนิยม</w:t>
            </w:r>
          </w:p>
        </w:tc>
        <w:tc>
          <w:tcPr>
            <w:tcW w:w="4819" w:type="dxa"/>
            <w:shd w:val="clear" w:color="auto" w:fill="auto"/>
          </w:tcPr>
          <w:p w:rsidR="00B45323" w:rsidRDefault="00B45323" w:rsidP="00713DB1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</w:tbl>
    <w:p w:rsidR="00B45323" w:rsidRDefault="00B45323" w:rsidP="00B45323">
      <w:pPr>
        <w:rPr>
          <w:rFonts w:ascii="TH Sarabun New" w:hAnsi="TH Sarabun New" w:cs="TH Sarabun New"/>
          <w:sz w:val="32"/>
          <w:szCs w:val="32"/>
          <w:u w:val="single"/>
        </w:rPr>
      </w:pPr>
    </w:p>
    <w:p w:rsidR="00B45323" w:rsidRDefault="00B45323" w:rsidP="00B45323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  <w:u w:val="single"/>
        </w:rPr>
      </w:pPr>
    </w:p>
    <w:p w:rsidR="00B45323" w:rsidRPr="0046144E" w:rsidRDefault="00B45323" w:rsidP="00B45323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536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5367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6144E">
        <w:rPr>
          <w:rFonts w:ascii="TH Sarabun New" w:hAnsi="TH Sarabun New" w:cs="TH Sarabun New"/>
          <w:sz w:val="32"/>
          <w:szCs w:val="32"/>
          <w:cs/>
        </w:rPr>
        <w:t xml:space="preserve">กำหนดสอบสัมภาษณ์ในวันที่ </w:t>
      </w:r>
      <w:r w:rsidRPr="0046144E">
        <w:rPr>
          <w:rFonts w:ascii="TH Sarabun New" w:hAnsi="TH Sarabun New" w:cs="TH Sarabun New" w:hint="cs"/>
          <w:sz w:val="32"/>
          <w:szCs w:val="32"/>
          <w:cs/>
        </w:rPr>
        <w:t>2 ตุลาคม</w:t>
      </w:r>
      <w:r w:rsidRPr="0046144E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Pr="0046144E">
        <w:rPr>
          <w:rFonts w:ascii="TH Sarabun New" w:hAnsi="TH Sarabun New" w:cs="TH Sarabun New" w:hint="cs"/>
          <w:sz w:val="32"/>
          <w:szCs w:val="32"/>
          <w:cs/>
        </w:rPr>
        <w:t xml:space="preserve"> 2567</w:t>
      </w:r>
      <w:r w:rsidRPr="0046144E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 w:rsidRPr="0046144E">
        <w:rPr>
          <w:rFonts w:ascii="TH Sarabun New" w:hAnsi="TH Sarabun New" w:cs="TH Sarabun New" w:hint="cs"/>
          <w:sz w:val="32"/>
          <w:szCs w:val="32"/>
          <w:cs/>
        </w:rPr>
        <w:t>08.30</w:t>
      </w:r>
      <w:r w:rsidRPr="0046144E">
        <w:rPr>
          <w:rFonts w:ascii="TH Sarabun New" w:hAnsi="TH Sarabun New" w:cs="TH Sarabun New"/>
          <w:sz w:val="32"/>
          <w:szCs w:val="32"/>
          <w:cs/>
        </w:rPr>
        <w:t xml:space="preserve"> น. </w:t>
      </w:r>
    </w:p>
    <w:p w:rsidR="00B45323" w:rsidRDefault="00B45323" w:rsidP="00B45323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รายงานตัวได้ที่งานบริหารและพัฒนาศักยภาพทรัพยากรบุคคล</w:t>
      </w:r>
      <w:r w:rsidRPr="0095367F">
        <w:rPr>
          <w:rFonts w:ascii="TH Sarabun New" w:hAnsi="TH Sarabun New" w:cs="TH Sarabun New"/>
          <w:sz w:val="32"/>
          <w:szCs w:val="32"/>
          <w:cs/>
        </w:rPr>
        <w:t xml:space="preserve"> ชั้น 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95367F">
        <w:rPr>
          <w:rFonts w:ascii="TH Sarabun New" w:hAnsi="TH Sarabun New" w:cs="TH Sarabun New"/>
          <w:sz w:val="32"/>
          <w:szCs w:val="32"/>
          <w:cs/>
        </w:rPr>
        <w:t xml:space="preserve"> อาคารเรียน</w:t>
      </w:r>
    </w:p>
    <w:p w:rsidR="00B45323" w:rsidRDefault="00B45323" w:rsidP="00B45323">
      <w:pPr>
        <w:ind w:left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95367F">
        <w:rPr>
          <w:rFonts w:ascii="TH Sarabun New" w:hAnsi="TH Sarabun New" w:cs="TH Sarabun New"/>
          <w:sz w:val="32"/>
          <w:szCs w:val="32"/>
          <w:cs/>
        </w:rPr>
        <w:t>และปฏิบัติการรวมฯ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คณะสัตวแพทยศาสตร์ มหาวิทยาลัยมหิดล </w:t>
      </w:r>
    </w:p>
    <w:p w:rsidR="00B45323" w:rsidRDefault="00B45323" w:rsidP="00B45323">
      <w:pPr>
        <w:ind w:left="1440"/>
        <w:rPr>
          <w:rFonts w:ascii="TH Sarabun New" w:hAnsi="TH Sarabun New" w:cs="TH Sarabun New" w:hint="cs"/>
          <w:sz w:val="32"/>
          <w:szCs w:val="32"/>
        </w:rPr>
      </w:pPr>
    </w:p>
    <w:p w:rsidR="00B45323" w:rsidRPr="00CE3724" w:rsidRDefault="00B45323" w:rsidP="00B45323">
      <w:pPr>
        <w:rPr>
          <w:rFonts w:ascii="TH Sarabun New" w:hAnsi="TH Sarabun New" w:cs="TH Sarabun New"/>
          <w:sz w:val="20"/>
          <w:szCs w:val="20"/>
        </w:rPr>
      </w:pPr>
    </w:p>
    <w:p w:rsidR="00B45323" w:rsidRPr="0095367F" w:rsidRDefault="00B45323" w:rsidP="00B4532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</w:t>
      </w:r>
    </w:p>
    <w:p w:rsidR="00B2564F" w:rsidRDefault="00B45323"/>
    <w:sectPr w:rsidR="00B2564F" w:rsidSect="00B45323">
      <w:pgSz w:w="11906" w:h="16838" w:code="9"/>
      <w:pgMar w:top="1418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23"/>
    <w:rsid w:val="0095068E"/>
    <w:rsid w:val="00B45323"/>
    <w:rsid w:val="00E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FE3D"/>
  <w15:chartTrackingRefBased/>
  <w15:docId w15:val="{2E112387-2B49-4227-B680-E1F10AB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323"/>
    <w:pPr>
      <w:spacing w:after="0" w:line="240" w:lineRule="auto"/>
    </w:pPr>
    <w:rPr>
      <w:rFonts w:ascii="Angsana New" w:eastAsia="Times New Roman" w:hAnsi="Angsana New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2024-09-23T02:43:00Z</dcterms:created>
  <dcterms:modified xsi:type="dcterms:W3CDTF">2024-09-23T02:44:00Z</dcterms:modified>
</cp:coreProperties>
</file>